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896F" w14:textId="77777777" w:rsidR="00111D87" w:rsidRDefault="00312849" w:rsidP="00383A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РЕКЛАМАЦИОННЫЙ АКТ</w:t>
      </w:r>
    </w:p>
    <w:p w14:paraId="1B165878" w14:textId="77777777" w:rsidR="00312849" w:rsidRDefault="00312849" w:rsidP="00383A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4CB1B6" w14:textId="77777777" w:rsidR="004179AD" w:rsidRDefault="004179AD" w:rsidP="004179A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Составляется в свободной форме за подписью ответственного за качество входящих ТМЦ руководителя.</w:t>
      </w:r>
    </w:p>
    <w:p w14:paraId="704A5CD8" w14:textId="77777777" w:rsidR="004179AD" w:rsidRDefault="004179AD" w:rsidP="004179A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обязательная к указанию: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3A8E" w:rsidRPr="00383A8E" w14:paraId="319B48BD" w14:textId="77777777" w:rsidTr="004179AD">
        <w:tc>
          <w:tcPr>
            <w:tcW w:w="4672" w:type="dxa"/>
            <w:vAlign w:val="center"/>
          </w:tcPr>
          <w:p w14:paraId="6FD8C07A" w14:textId="77777777" w:rsidR="00383A8E" w:rsidRPr="00383A8E" w:rsidRDefault="00383A8E" w:rsidP="00417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8E">
              <w:rPr>
                <w:rFonts w:ascii="Times New Roman" w:hAnsi="Times New Roman" w:cs="Times New Roman"/>
                <w:sz w:val="28"/>
                <w:szCs w:val="28"/>
              </w:rPr>
              <w:t>Наименование ТМЦ</w:t>
            </w:r>
          </w:p>
        </w:tc>
        <w:tc>
          <w:tcPr>
            <w:tcW w:w="4673" w:type="dxa"/>
            <w:vAlign w:val="center"/>
          </w:tcPr>
          <w:p w14:paraId="695D0BD1" w14:textId="77777777" w:rsidR="00383A8E" w:rsidRPr="00383A8E" w:rsidRDefault="00383A8E" w:rsidP="00383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8E">
              <w:rPr>
                <w:rFonts w:ascii="Times New Roman" w:hAnsi="Times New Roman" w:cs="Times New Roman"/>
                <w:sz w:val="28"/>
                <w:szCs w:val="28"/>
              </w:rPr>
              <w:t>Трансформатор ПКФЛ 671111.111</w:t>
            </w:r>
          </w:p>
        </w:tc>
      </w:tr>
      <w:tr w:rsidR="00383A8E" w:rsidRPr="00383A8E" w14:paraId="1E67828A" w14:textId="77777777" w:rsidTr="004179AD">
        <w:tc>
          <w:tcPr>
            <w:tcW w:w="4672" w:type="dxa"/>
            <w:vAlign w:val="center"/>
          </w:tcPr>
          <w:p w14:paraId="2D423F25" w14:textId="77777777" w:rsidR="00383A8E" w:rsidRPr="00383A8E" w:rsidRDefault="00383A8E" w:rsidP="00417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8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673" w:type="dxa"/>
            <w:vAlign w:val="center"/>
          </w:tcPr>
          <w:p w14:paraId="617D4907" w14:textId="77777777" w:rsidR="00383A8E" w:rsidRPr="00383A8E" w:rsidRDefault="00383A8E" w:rsidP="00383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8E">
              <w:rPr>
                <w:rFonts w:ascii="Times New Roman" w:hAnsi="Times New Roman" w:cs="Times New Roman"/>
                <w:sz w:val="28"/>
                <w:szCs w:val="28"/>
              </w:rPr>
              <w:t xml:space="preserve">1 (один) шт. </w:t>
            </w:r>
          </w:p>
        </w:tc>
      </w:tr>
      <w:tr w:rsidR="00383A8E" w:rsidRPr="00383A8E" w14:paraId="4EF9B32B" w14:textId="77777777" w:rsidTr="004179AD">
        <w:tc>
          <w:tcPr>
            <w:tcW w:w="4672" w:type="dxa"/>
            <w:vAlign w:val="center"/>
          </w:tcPr>
          <w:p w14:paraId="04079851" w14:textId="77777777" w:rsidR="00383A8E" w:rsidRPr="00383A8E" w:rsidRDefault="00383A8E" w:rsidP="00417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8E">
              <w:rPr>
                <w:rFonts w:ascii="Times New Roman" w:hAnsi="Times New Roman" w:cs="Times New Roman"/>
                <w:sz w:val="28"/>
                <w:szCs w:val="28"/>
              </w:rPr>
              <w:t>Наименование поставщика</w:t>
            </w:r>
          </w:p>
        </w:tc>
        <w:tc>
          <w:tcPr>
            <w:tcW w:w="4673" w:type="dxa"/>
            <w:vAlign w:val="center"/>
          </w:tcPr>
          <w:p w14:paraId="326B0709" w14:textId="5EE3D70E" w:rsidR="00383A8E" w:rsidRPr="00383A8E" w:rsidRDefault="00383A8E" w:rsidP="00383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8E">
              <w:rPr>
                <w:rFonts w:ascii="Times New Roman" w:hAnsi="Times New Roman" w:cs="Times New Roman"/>
                <w:sz w:val="28"/>
                <w:szCs w:val="28"/>
              </w:rPr>
              <w:t>ООО «Ю</w:t>
            </w:r>
            <w:r w:rsidR="00D860FF">
              <w:rPr>
                <w:rFonts w:ascii="Times New Roman" w:hAnsi="Times New Roman" w:cs="Times New Roman"/>
                <w:sz w:val="28"/>
                <w:szCs w:val="28"/>
              </w:rPr>
              <w:t>КОН РУ</w:t>
            </w:r>
            <w:r w:rsidRPr="00383A8E">
              <w:rPr>
                <w:rFonts w:ascii="Times New Roman" w:hAnsi="Times New Roman" w:cs="Times New Roman"/>
                <w:sz w:val="28"/>
                <w:szCs w:val="28"/>
              </w:rPr>
              <w:t>», РБ</w:t>
            </w:r>
          </w:p>
        </w:tc>
      </w:tr>
      <w:tr w:rsidR="00383A8E" w:rsidRPr="00383A8E" w14:paraId="1D22148C" w14:textId="77777777" w:rsidTr="004179AD">
        <w:tc>
          <w:tcPr>
            <w:tcW w:w="4672" w:type="dxa"/>
            <w:vAlign w:val="center"/>
          </w:tcPr>
          <w:p w14:paraId="5C5B5CB9" w14:textId="77777777" w:rsidR="00383A8E" w:rsidRPr="00383A8E" w:rsidRDefault="00383A8E" w:rsidP="00417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8E">
              <w:rPr>
                <w:rFonts w:ascii="Times New Roman" w:hAnsi="Times New Roman" w:cs="Times New Roman"/>
                <w:sz w:val="28"/>
                <w:szCs w:val="28"/>
              </w:rPr>
              <w:t>Номер накладной</w:t>
            </w:r>
          </w:p>
        </w:tc>
        <w:tc>
          <w:tcPr>
            <w:tcW w:w="4673" w:type="dxa"/>
            <w:vAlign w:val="center"/>
          </w:tcPr>
          <w:p w14:paraId="380118D2" w14:textId="77777777" w:rsidR="00383A8E" w:rsidRPr="00383A8E" w:rsidRDefault="00383A8E" w:rsidP="00383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3A8E">
              <w:rPr>
                <w:rFonts w:ascii="Times New Roman" w:hAnsi="Times New Roman" w:cs="Times New Roman"/>
                <w:sz w:val="28"/>
                <w:szCs w:val="28"/>
              </w:rPr>
              <w:t>ххххххх</w:t>
            </w:r>
            <w:proofErr w:type="spellEnd"/>
            <w:r w:rsidRPr="00383A8E">
              <w:rPr>
                <w:rFonts w:ascii="Times New Roman" w:hAnsi="Times New Roman" w:cs="Times New Roman"/>
                <w:sz w:val="28"/>
                <w:szCs w:val="28"/>
              </w:rPr>
              <w:t xml:space="preserve"> от 01.03.2022 </w:t>
            </w:r>
          </w:p>
        </w:tc>
      </w:tr>
      <w:tr w:rsidR="00383A8E" w:rsidRPr="00383A8E" w14:paraId="2F63C26E" w14:textId="77777777" w:rsidTr="004179AD">
        <w:tc>
          <w:tcPr>
            <w:tcW w:w="4672" w:type="dxa"/>
            <w:vAlign w:val="center"/>
          </w:tcPr>
          <w:p w14:paraId="3F7AF3AF" w14:textId="77777777" w:rsidR="00383A8E" w:rsidRPr="00383A8E" w:rsidRDefault="00383A8E" w:rsidP="00417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8E">
              <w:rPr>
                <w:rFonts w:ascii="Times New Roman" w:hAnsi="Times New Roman" w:cs="Times New Roman"/>
                <w:sz w:val="28"/>
                <w:szCs w:val="28"/>
              </w:rPr>
              <w:t>Дата поступления</w:t>
            </w:r>
          </w:p>
        </w:tc>
        <w:tc>
          <w:tcPr>
            <w:tcW w:w="4673" w:type="dxa"/>
            <w:vAlign w:val="center"/>
          </w:tcPr>
          <w:p w14:paraId="6AE35C95" w14:textId="57DAA668" w:rsidR="00383A8E" w:rsidRPr="00383A8E" w:rsidRDefault="00D860FF" w:rsidP="00383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83A8E" w:rsidRPr="00383A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83A8E" w:rsidRPr="00383A8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3A8E" w:rsidRPr="00383A8E" w14:paraId="5D2A65A0" w14:textId="77777777" w:rsidTr="004179AD">
        <w:tc>
          <w:tcPr>
            <w:tcW w:w="4672" w:type="dxa"/>
            <w:vAlign w:val="center"/>
          </w:tcPr>
          <w:p w14:paraId="2126CB02" w14:textId="77777777" w:rsidR="00312849" w:rsidRDefault="00383A8E" w:rsidP="00417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A8E">
              <w:rPr>
                <w:rFonts w:ascii="Times New Roman" w:hAnsi="Times New Roman" w:cs="Times New Roman"/>
                <w:sz w:val="28"/>
                <w:szCs w:val="28"/>
              </w:rPr>
              <w:t>ТМЦ не соответствует</w:t>
            </w:r>
            <w:r w:rsidR="00312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46C56B" w14:textId="77777777" w:rsidR="00383A8E" w:rsidRPr="00383A8E" w:rsidRDefault="00312849" w:rsidP="00417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(причина возврата)</w:t>
            </w:r>
          </w:p>
        </w:tc>
        <w:tc>
          <w:tcPr>
            <w:tcW w:w="4673" w:type="dxa"/>
            <w:vAlign w:val="center"/>
          </w:tcPr>
          <w:p w14:paraId="7E1094D3" w14:textId="77777777" w:rsidR="00383A8E" w:rsidRPr="00383A8E" w:rsidRDefault="00383A8E" w:rsidP="00383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A8E">
              <w:rPr>
                <w:rFonts w:ascii="Times New Roman" w:hAnsi="Times New Roman" w:cs="Times New Roman"/>
                <w:sz w:val="28"/>
                <w:szCs w:val="28"/>
              </w:rPr>
              <w:t>Указать конкретные параметры, не соответствующие заявленным.</w:t>
            </w:r>
          </w:p>
        </w:tc>
      </w:tr>
      <w:tr w:rsidR="00383A8E" w:rsidRPr="00383A8E" w14:paraId="7DC4D960" w14:textId="77777777" w:rsidTr="004179AD">
        <w:tc>
          <w:tcPr>
            <w:tcW w:w="4672" w:type="dxa"/>
            <w:vAlign w:val="center"/>
          </w:tcPr>
          <w:p w14:paraId="3E899872" w14:textId="77777777" w:rsidR="00383A8E" w:rsidRPr="00383A8E" w:rsidRDefault="004179AD" w:rsidP="00417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673" w:type="dxa"/>
            <w:vAlign w:val="center"/>
          </w:tcPr>
          <w:p w14:paraId="3FAA27C7" w14:textId="77777777" w:rsidR="00383A8E" w:rsidRPr="00383A8E" w:rsidRDefault="004179AD" w:rsidP="00383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паспорта качества, серийный номер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14:paraId="03D44126" w14:textId="77777777" w:rsidR="00383A8E" w:rsidRDefault="00383A8E" w:rsidP="00383A8E">
      <w:pPr>
        <w:jc w:val="center"/>
        <w:rPr>
          <w:sz w:val="28"/>
          <w:szCs w:val="28"/>
        </w:rPr>
      </w:pPr>
    </w:p>
    <w:p w14:paraId="00D3F94B" w14:textId="77777777" w:rsidR="00312849" w:rsidRDefault="00312849" w:rsidP="00383A8E">
      <w:pPr>
        <w:jc w:val="center"/>
        <w:rPr>
          <w:sz w:val="28"/>
          <w:szCs w:val="28"/>
        </w:rPr>
      </w:pPr>
    </w:p>
    <w:p w14:paraId="5F0F6558" w14:textId="77777777" w:rsidR="00312849" w:rsidRPr="00312849" w:rsidRDefault="00312849" w:rsidP="003128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12849">
        <w:rPr>
          <w:rFonts w:ascii="Times New Roman" w:hAnsi="Times New Roman" w:cs="Times New Roman"/>
          <w:sz w:val="28"/>
          <w:szCs w:val="28"/>
        </w:rPr>
        <w:t xml:space="preserve">Зам. директора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12849">
        <w:rPr>
          <w:rFonts w:ascii="Times New Roman" w:hAnsi="Times New Roman" w:cs="Times New Roman"/>
          <w:sz w:val="28"/>
          <w:szCs w:val="28"/>
        </w:rPr>
        <w:t xml:space="preserve"> Петров П.П.</w:t>
      </w:r>
    </w:p>
    <w:p w14:paraId="6CAFDC86" w14:textId="6C6F3072" w:rsidR="00312849" w:rsidRPr="00312849" w:rsidRDefault="00D860FF" w:rsidP="0031284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2849" w:rsidRPr="00312849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312849" w:rsidRPr="0031284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31ABFA24" w14:textId="77777777" w:rsidR="00312849" w:rsidRDefault="00312849" w:rsidP="00383A8E">
      <w:pPr>
        <w:jc w:val="center"/>
        <w:rPr>
          <w:sz w:val="28"/>
          <w:szCs w:val="28"/>
        </w:rPr>
      </w:pPr>
    </w:p>
    <w:p w14:paraId="2DA7FB7D" w14:textId="77777777" w:rsidR="00312849" w:rsidRDefault="00312849" w:rsidP="00383A8E">
      <w:pPr>
        <w:jc w:val="center"/>
        <w:rPr>
          <w:sz w:val="28"/>
          <w:szCs w:val="28"/>
        </w:rPr>
      </w:pPr>
    </w:p>
    <w:p w14:paraId="2067BE08" w14:textId="77777777" w:rsidR="00312849" w:rsidRDefault="00312849" w:rsidP="00383A8E">
      <w:pPr>
        <w:jc w:val="center"/>
        <w:rPr>
          <w:sz w:val="28"/>
          <w:szCs w:val="28"/>
        </w:rPr>
      </w:pPr>
    </w:p>
    <w:p w14:paraId="46F207A8" w14:textId="77777777" w:rsidR="00312849" w:rsidRDefault="00312849" w:rsidP="00383A8E">
      <w:pPr>
        <w:jc w:val="center"/>
        <w:rPr>
          <w:sz w:val="28"/>
          <w:szCs w:val="28"/>
        </w:rPr>
      </w:pPr>
    </w:p>
    <w:p w14:paraId="4E1C8E33" w14:textId="77777777" w:rsidR="00312849" w:rsidRDefault="00312849" w:rsidP="00383A8E">
      <w:pPr>
        <w:jc w:val="center"/>
        <w:rPr>
          <w:sz w:val="28"/>
          <w:szCs w:val="28"/>
        </w:rPr>
      </w:pPr>
    </w:p>
    <w:p w14:paraId="38881005" w14:textId="77777777" w:rsidR="00312849" w:rsidRDefault="00312849" w:rsidP="00383A8E">
      <w:pPr>
        <w:jc w:val="center"/>
        <w:rPr>
          <w:sz w:val="28"/>
          <w:szCs w:val="28"/>
        </w:rPr>
      </w:pPr>
    </w:p>
    <w:p w14:paraId="56DB7352" w14:textId="77777777" w:rsidR="00312849" w:rsidRDefault="00312849" w:rsidP="00383A8E">
      <w:pPr>
        <w:jc w:val="center"/>
        <w:rPr>
          <w:sz w:val="28"/>
          <w:szCs w:val="28"/>
        </w:rPr>
      </w:pPr>
    </w:p>
    <w:p w14:paraId="3BE3F305" w14:textId="77777777" w:rsidR="00312849" w:rsidRDefault="00312849" w:rsidP="00383A8E">
      <w:pPr>
        <w:jc w:val="center"/>
        <w:rPr>
          <w:sz w:val="28"/>
          <w:szCs w:val="28"/>
        </w:rPr>
      </w:pPr>
    </w:p>
    <w:p w14:paraId="32EEE5AD" w14:textId="77777777" w:rsidR="00312849" w:rsidRDefault="00312849" w:rsidP="00383A8E">
      <w:pPr>
        <w:jc w:val="center"/>
        <w:rPr>
          <w:sz w:val="28"/>
          <w:szCs w:val="28"/>
        </w:rPr>
      </w:pPr>
    </w:p>
    <w:p w14:paraId="11EDF60B" w14:textId="77777777" w:rsidR="00312849" w:rsidRDefault="00312849" w:rsidP="00383A8E">
      <w:pPr>
        <w:jc w:val="center"/>
        <w:rPr>
          <w:sz w:val="28"/>
          <w:szCs w:val="28"/>
        </w:rPr>
      </w:pPr>
    </w:p>
    <w:p w14:paraId="7104AF74" w14:textId="77777777" w:rsidR="00312849" w:rsidRDefault="00312849" w:rsidP="00383A8E">
      <w:pPr>
        <w:jc w:val="center"/>
        <w:rPr>
          <w:sz w:val="28"/>
          <w:szCs w:val="28"/>
        </w:rPr>
      </w:pPr>
    </w:p>
    <w:p w14:paraId="5BCBDC77" w14:textId="77777777" w:rsidR="00312849" w:rsidRDefault="00312849" w:rsidP="00383A8E">
      <w:pPr>
        <w:jc w:val="center"/>
        <w:rPr>
          <w:sz w:val="28"/>
          <w:szCs w:val="28"/>
        </w:rPr>
      </w:pPr>
    </w:p>
    <w:p w14:paraId="36D5ADA7" w14:textId="77777777" w:rsidR="00312849" w:rsidRPr="00312849" w:rsidRDefault="00312849" w:rsidP="003128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12849">
        <w:rPr>
          <w:rFonts w:ascii="Times New Roman" w:hAnsi="Times New Roman" w:cs="Times New Roman"/>
          <w:sz w:val="24"/>
          <w:szCs w:val="24"/>
        </w:rPr>
        <w:t>исп. Сидоров С.С,</w:t>
      </w:r>
    </w:p>
    <w:p w14:paraId="3E73B323" w14:textId="77777777" w:rsidR="00312849" w:rsidRPr="00312849" w:rsidRDefault="00312849" w:rsidP="003128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312849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312849">
        <w:rPr>
          <w:rFonts w:ascii="Times New Roman" w:hAnsi="Times New Roman" w:cs="Times New Roman"/>
          <w:sz w:val="24"/>
          <w:szCs w:val="24"/>
        </w:rPr>
        <w:t>. телефон</w:t>
      </w:r>
    </w:p>
    <w:sectPr w:rsidR="00312849" w:rsidRPr="0031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8E"/>
    <w:rsid w:val="00111D87"/>
    <w:rsid w:val="00312849"/>
    <w:rsid w:val="00383A8E"/>
    <w:rsid w:val="004179AD"/>
    <w:rsid w:val="00D860FF"/>
    <w:rsid w:val="00E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8D78"/>
  <w15:chartTrackingRefBased/>
  <w15:docId w15:val="{06ECF1D8-358B-4A5F-A43A-718D4AA5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Саченко</dc:creator>
  <cp:keywords/>
  <dc:description/>
  <cp:lastModifiedBy>Мельничек</cp:lastModifiedBy>
  <cp:revision>3</cp:revision>
  <dcterms:created xsi:type="dcterms:W3CDTF">2022-03-17T07:45:00Z</dcterms:created>
  <dcterms:modified xsi:type="dcterms:W3CDTF">2025-11-20T14:02:00Z</dcterms:modified>
</cp:coreProperties>
</file>